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sz w:val="32"/>
          <w:szCs w:val="32"/>
          <w:lang w:eastAsia="zh-Hans"/>
        </w:rPr>
      </w:pPr>
      <w:r>
        <w:rPr>
          <w:rFonts w:hint="eastAsia"/>
          <w:sz w:val="32"/>
          <w:szCs w:val="32"/>
          <w:lang w:eastAsia="zh-Hans"/>
        </w:rPr>
        <w:t>附件</w:t>
      </w:r>
      <w:r>
        <w:rPr>
          <w:sz w:val="32"/>
          <w:szCs w:val="32"/>
          <w:lang w:eastAsia="zh-Hans"/>
        </w:rPr>
        <w:t>2</w:t>
      </w:r>
      <w:bookmarkStart w:id="0" w:name="_Hlk146669425"/>
      <w:bookmarkStart w:id="1" w:name="_Hlk14666942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sz w:val="32"/>
          <w:szCs w:val="32"/>
          <w:lang w:eastAsia="zh-Hans"/>
        </w:rPr>
      </w:pPr>
      <w:r>
        <w:rPr>
          <w:rFonts w:ascii="Times New Roman" w:hAnsi="Times New Roman" w:eastAsia="方正小标宋_GBK" w:cs="方正小标宋_GBK"/>
          <w:sz w:val="40"/>
          <w:szCs w:val="40"/>
          <w:lang w:eastAsia="zh-Hans"/>
        </w:rPr>
        <w:t>南京林业大学</w:t>
      </w:r>
      <w:r>
        <w:rPr>
          <w:rFonts w:hint="eastAsia" w:ascii="Times New Roman" w:hAnsi="Times New Roman" w:eastAsia="方正小标宋_GBK" w:cs="方正小标宋_GBK"/>
          <w:sz w:val="40"/>
          <w:szCs w:val="40"/>
        </w:rPr>
        <w:t>2024届毕业生</w:t>
      </w:r>
      <w:r>
        <w:rPr>
          <w:rFonts w:hint="eastAsia" w:ascii="Times New Roman" w:hAnsi="Times New Roman" w:eastAsia="方正小标宋_GBK" w:cs="方正小标宋_GBK"/>
          <w:sz w:val="40"/>
          <w:szCs w:val="40"/>
          <w:lang w:eastAsia="zh-Hans"/>
        </w:rPr>
        <w:t>晚会节目报名表</w:t>
      </w:r>
      <w:bookmarkEnd w:id="0"/>
      <w:bookmarkEnd w:id="1"/>
    </w:p>
    <w:tbl>
      <w:tblPr>
        <w:tblStyle w:val="4"/>
        <w:tblpPr w:leftFromText="180" w:rightFromText="180" w:vertAnchor="text" w:horzAnchor="page" w:tblpX="1540" w:tblpY="642"/>
        <w:tblW w:w="9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428"/>
        <w:gridCol w:w="493"/>
        <w:gridCol w:w="947"/>
        <w:gridCol w:w="936"/>
        <w:gridCol w:w="884"/>
        <w:gridCol w:w="796"/>
        <w:gridCol w:w="954"/>
        <w:gridCol w:w="2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2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节目名称</w:t>
            </w:r>
          </w:p>
        </w:tc>
        <w:tc>
          <w:tcPr>
            <w:tcW w:w="186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参与人数</w:t>
            </w:r>
          </w:p>
        </w:tc>
        <w:tc>
          <w:tcPr>
            <w:tcW w:w="3848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2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节目类型</w:t>
            </w:r>
          </w:p>
        </w:tc>
        <w:tc>
          <w:tcPr>
            <w:tcW w:w="186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出演单位名称/个人</w:t>
            </w:r>
          </w:p>
        </w:tc>
        <w:tc>
          <w:tcPr>
            <w:tcW w:w="3848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52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演员名单（学号＋姓名）</w:t>
            </w:r>
          </w:p>
        </w:tc>
        <w:tc>
          <w:tcPr>
            <w:tcW w:w="7536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节目负责人</w:t>
            </w: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4" w:type="dxa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>
            <w:pPr>
              <w:jc w:val="center"/>
            </w:pPr>
            <w:r>
              <w:rPr>
                <w:rFonts w:hint="eastAsia"/>
              </w:rPr>
              <w:t>方式</w:t>
            </w:r>
          </w:p>
        </w:tc>
        <w:tc>
          <w:tcPr>
            <w:tcW w:w="1750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098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75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98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2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75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QQ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391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是否包含2024届毕业生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是/否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305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毕业生数量/节目总人数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节目介绍</w:t>
            </w:r>
          </w:p>
        </w:tc>
        <w:tc>
          <w:tcPr>
            <w:tcW w:w="7108" w:type="dxa"/>
            <w:gridSpan w:val="7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指导老师</w:t>
            </w:r>
          </w:p>
          <w:p/>
        </w:tc>
        <w:tc>
          <w:tcPr>
            <w:tcW w:w="7108" w:type="dxa"/>
            <w:gridSpan w:val="7"/>
            <w:vAlign w:val="center"/>
          </w:tcPr>
          <w:p>
            <w:pPr>
              <w:autoSpaceDE/>
              <w:autoSpaceDN/>
              <w:spacing w:line="280" w:lineRule="exact"/>
              <w:jc w:val="right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both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both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ind w:right="440" w:rightChars="200"/>
              <w:jc w:val="righ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Hans"/>
              </w:rPr>
              <w:t>签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Hans"/>
              </w:rPr>
              <w:t>字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  <w:p>
            <w:pPr>
              <w:wordWrap w:val="0"/>
              <w:autoSpaceDE/>
              <w:autoSpaceDN/>
              <w:ind w:right="440" w:rightChars="200"/>
              <w:jc w:val="right"/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 月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指导单位</w:t>
            </w:r>
          </w:p>
        </w:tc>
        <w:tc>
          <w:tcPr>
            <w:tcW w:w="7108" w:type="dxa"/>
            <w:gridSpan w:val="7"/>
            <w:vAlign w:val="center"/>
          </w:tcPr>
          <w:p>
            <w:pPr>
              <w:autoSpaceDE/>
              <w:autoSpaceDN/>
              <w:spacing w:line="280" w:lineRule="exact"/>
              <w:jc w:val="both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</w:pPr>
          </w:p>
          <w:p>
            <w:pPr>
              <w:autoSpaceDE/>
              <w:autoSpaceDN/>
              <w:spacing w:line="280" w:lineRule="exact"/>
              <w:ind w:right="440" w:rightChars="200"/>
              <w:jc w:val="righ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>盖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>章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  <w:p>
            <w:pPr>
              <w:wordWrap w:val="0"/>
              <w:autoSpaceDE/>
              <w:autoSpaceDN/>
              <w:ind w:right="440" w:rightChars="200"/>
              <w:jc w:val="right"/>
              <w:rPr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 月 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eastAsia="zh-Hans"/>
              </w:rPr>
              <w:t xml:space="preserve"> 日</w:t>
            </w:r>
          </w:p>
        </w:tc>
      </w:tr>
    </w:tbl>
    <w:p>
      <w:pPr>
        <w:tabs>
          <w:tab w:val="left" w:pos="1039"/>
        </w:tabs>
        <w:rPr>
          <w:rFonts w:hint="eastAsia" w:eastAsia="微软雅黑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exact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>注：报名表填写完成后拍照扫描成PDF格式，按附件1要求将报名表（PDF和Word原件）和视频打包压缩（邮件名：负责人姓名+节目类型+节目名称）发送至指定邮箱，并加入联络QQ群：646237735。</w:t>
      </w:r>
      <w:bookmarkStart w:id="2" w:name="_GoBack"/>
      <w:bookmarkEnd w:id="2"/>
    </w:p>
    <w:sectPr>
      <w:footerReference r:id="rId3" w:type="default"/>
      <w:pgSz w:w="11910" w:h="16840"/>
      <w:pgMar w:top="1440" w:right="1800" w:bottom="1440" w:left="1800" w:header="0" w:footer="1355" w:gutter="0"/>
      <w:pgNumType w:fmt="numberInDash"/>
      <w:cols w:equalWidth="0" w:num="1">
        <w:col w:w="8184"/>
      </w:cols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ascii="Times New Roman Regular" w:hAnsi="Times New Roman Regular" w:eastAsia="方正仿宋_GBK" w:cs="Times New Roman Regular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 Regular" w:hAnsi="Times New Roman Regular" w:eastAsia="方正仿宋_GBK" w:cs="Times New Roman Regular"/>
                        <w:sz w:val="32"/>
                        <w:szCs w:val="32"/>
                      </w:rPr>
                    </w:pPr>
                    <w:r>
                      <w:rPr>
                        <w:rFonts w:ascii="Times New Roman Regular" w:hAnsi="Times New Roman Regular" w:eastAsia="方正仿宋_GBK" w:cs="Times New Roman Regular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 Regular" w:hAnsi="Times New Roman Regular" w:eastAsia="方正仿宋_GBK" w:cs="Times New Roman Regular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eastAsia="方正仿宋_GBK" w:cs="Times New Roman Regular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eastAsia="方正仿宋_GBK" w:cs="Times New Roman Regular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ascii="Times New Roman Regular" w:hAnsi="Times New Roman Regular" w:eastAsia="方正仿宋_GBK" w:cs="Times New Roman Regular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NjI1MzM5ZjMwZjY3NGFmN2JmMzU4ODAzNzE0YzcifQ=="/>
  </w:docVars>
  <w:rsids>
    <w:rsidRoot w:val="171B5C75"/>
    <w:rsid w:val="171B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120"/>
    </w:pPr>
    <w:rPr>
      <w:sz w:val="32"/>
      <w:szCs w:val="32"/>
    </w:rPr>
  </w:style>
  <w:style w:type="table" w:styleId="4">
    <w:name w:val="Table Grid"/>
    <w:basedOn w:val="3"/>
    <w:qFormat/>
    <w:uiPriority w:val="0"/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2024-05-09T09:28:00Z</dcterms:created>
  <dc:creator>秦小诸葛豆</dc:creator>
  <cp:lastModifiedBy>秦小诸葛豆</cp:lastModifiedBy>
  <dcterms:modified xsi:type="dcterms:W3CDTF">2024-05-09T09:28:25Z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D6D377358795459BB6BD75BBC68785EC_11</vt:lpwstr>
  </property>
</Properties>
</file>