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9</w:t>
      </w:r>
    </w:p>
    <w:p w14:paraId="784C1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高校美育改革创新优秀案例报送表</w:t>
      </w:r>
    </w:p>
    <w:bookmarkEnd w:id="0"/>
    <w:p w14:paraId="064B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Style w:val="10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975"/>
        <w:gridCol w:w="1558"/>
        <w:gridCol w:w="2879"/>
      </w:tblGrid>
      <w:tr w14:paraId="080F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48B1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3A6D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（加盖公章）</w:t>
            </w:r>
          </w:p>
        </w:tc>
      </w:tr>
      <w:tr w14:paraId="3226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3681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案例题目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C12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49F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FE47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选题类别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B88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项中选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4B54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C7B7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案例负责人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662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60E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EE7F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C10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A117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案例团队</w:t>
            </w:r>
          </w:p>
          <w:p w14:paraId="749DF52A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成员</w:t>
            </w:r>
          </w:p>
          <w:p w14:paraId="09EA3BF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（最多</w:t>
            </w: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人，排序）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4A91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8F2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4034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71D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3084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3E1E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15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45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5133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4FF5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46C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8F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0B6F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D966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32A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  <w:jc w:val="center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BA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3F15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7192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5E3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1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3CA0">
            <w:pPr>
              <w:widowControl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案例简介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8F5E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24F42E08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3848BBE5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26C985CF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4A0DD66D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00AFB8F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3E43928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2D1466E9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7ED7863A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56E73F1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25F390CE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371DC53A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0F34C40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16ED3FDD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42E8E84B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794D673A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2A08DE8D">
            <w:pPr>
              <w:widowControl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0E087308">
            <w:pPr>
              <w:widowControl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  <w:p w14:paraId="353B6688">
            <w:pPr>
              <w:widowControl/>
              <w:ind w:firstLine="160" w:firstLineChars="5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8BDC86A">
      <w:pPr>
        <w:wordWrap w:val="0"/>
        <w:topLinePunct/>
        <w:spacing w:line="560" w:lineRule="exact"/>
        <w:jc w:val="both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678" w:right="1474" w:bottom="19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F63FB80-09C9-435A-8E2C-333C5E70A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C19A7B-58EE-4F66-AC28-B044C980BE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9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0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42D53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17453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403F3EB2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10790FE5"/>
    <w:rsid w:val="190C3C93"/>
    <w:rsid w:val="1AAD1252"/>
    <w:rsid w:val="1C026332"/>
    <w:rsid w:val="1C850D11"/>
    <w:rsid w:val="1E205508"/>
    <w:rsid w:val="1F3D3741"/>
    <w:rsid w:val="20196340"/>
    <w:rsid w:val="27985D9D"/>
    <w:rsid w:val="280A0B3D"/>
    <w:rsid w:val="2AB32EED"/>
    <w:rsid w:val="2BF9C27F"/>
    <w:rsid w:val="33C13A5F"/>
    <w:rsid w:val="3BFD7B17"/>
    <w:rsid w:val="3DBE07D5"/>
    <w:rsid w:val="41B609AF"/>
    <w:rsid w:val="435F4F3C"/>
    <w:rsid w:val="440D73E6"/>
    <w:rsid w:val="4436276D"/>
    <w:rsid w:val="45195828"/>
    <w:rsid w:val="4AEF77B0"/>
    <w:rsid w:val="4EF15C0F"/>
    <w:rsid w:val="511D3E1E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68C06747"/>
    <w:rsid w:val="71FB3C00"/>
    <w:rsid w:val="73A4506A"/>
    <w:rsid w:val="73C0639E"/>
    <w:rsid w:val="74E34705"/>
    <w:rsid w:val="75F714AD"/>
    <w:rsid w:val="789833E9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5583</Words>
  <Characters>5992</Characters>
  <Lines>202</Lines>
  <Paragraphs>136</Paragraphs>
  <TotalTime>1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5FAC89C039FF4101BAE5308B92277F5C_13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